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79AB" w14:textId="4B37D4DF" w:rsidR="00356AA9" w:rsidRDefault="0056267C" w:rsidP="0056267C">
      <w:r>
        <w:rPr>
          <w:rFonts w:ascii="Constantia" w:hAnsi="Constantia"/>
          <w:b/>
          <w:noProof/>
          <w:sz w:val="24"/>
          <w:szCs w:val="24"/>
        </w:rPr>
        <w:drawing>
          <wp:anchor distT="0" distB="0" distL="114300" distR="114300" simplePos="0" relativeHeight="251658240" behindDoc="0" locked="0" layoutInCell="1" allowOverlap="1" wp14:anchorId="54B930E5" wp14:editId="4937D9A3">
            <wp:simplePos x="0" y="0"/>
            <wp:positionH relativeFrom="column">
              <wp:posOffset>-10079</wp:posOffset>
            </wp:positionH>
            <wp:positionV relativeFrom="paragraph">
              <wp:posOffset>68000</wp:posOffset>
            </wp:positionV>
            <wp:extent cx="1624330" cy="2437765"/>
            <wp:effectExtent l="0" t="0" r="1270" b="635"/>
            <wp:wrapSquare wrapText="bothSides"/>
            <wp:docPr id="8904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40088"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4330" cy="2437765"/>
                    </a:xfrm>
                    <a:prstGeom prst="rect">
                      <a:avLst/>
                    </a:prstGeom>
                  </pic:spPr>
                </pic:pic>
              </a:graphicData>
            </a:graphic>
            <wp14:sizeRelH relativeFrom="margin">
              <wp14:pctWidth>0</wp14:pctWidth>
            </wp14:sizeRelH>
            <wp14:sizeRelV relativeFrom="margin">
              <wp14:pctHeight>0</wp14:pctHeight>
            </wp14:sizeRelV>
          </wp:anchor>
        </w:drawing>
      </w:r>
      <w:r w:rsidR="00356AA9" w:rsidRPr="0056267C">
        <w:rPr>
          <w:rFonts w:ascii="Aptos" w:eastAsia="Aptos" w:hAnsi="Aptos" w:cs="Aptos"/>
          <w:b/>
          <w:bCs/>
          <w:sz w:val="28"/>
          <w:szCs w:val="28"/>
          <w:lang w:eastAsia="ja-JP"/>
        </w:rPr>
        <w:t xml:space="preserve"> </w:t>
      </w:r>
      <w:r w:rsidR="00A012A2" w:rsidRPr="00A012A2">
        <w:rPr>
          <w:rFonts w:ascii="Aptos" w:eastAsia="Times New Roman" w:hAnsi="Aptos" w:cs="Times New Roman"/>
          <w:b/>
          <w:bCs/>
          <w:color w:val="000000"/>
          <w:sz w:val="28"/>
          <w:szCs w:val="28"/>
        </w:rPr>
        <w:t xml:space="preserve">Allison McCarthy, MBA, </w:t>
      </w:r>
      <w:r w:rsidR="00A012A2" w:rsidRPr="00A012A2">
        <w:rPr>
          <w:rFonts w:ascii="Aptos" w:eastAsia="Times New Roman" w:hAnsi="Aptos" w:cs="Times New Roman"/>
          <w:b/>
          <w:bCs/>
          <w:color w:val="000000"/>
          <w:sz w:val="28"/>
          <w:szCs w:val="28"/>
        </w:rPr>
        <w:t>ACC</w:t>
      </w:r>
    </w:p>
    <w:p w14:paraId="52FE90D1" w14:textId="7EFD5BB6" w:rsidR="00A012A2" w:rsidRPr="00A012A2" w:rsidRDefault="00A012A2" w:rsidP="00A012A2">
      <w:pPr>
        <w:spacing w:after="0" w:line="240" w:lineRule="auto"/>
        <w:rPr>
          <w:rFonts w:ascii="Aptos" w:eastAsia="Times New Roman" w:hAnsi="Aptos" w:cs="Times New Roman"/>
          <w:color w:val="000000"/>
          <w:sz w:val="24"/>
          <w:szCs w:val="24"/>
        </w:rPr>
      </w:pPr>
      <w:r w:rsidRPr="00A012A2">
        <w:rPr>
          <w:rFonts w:ascii="Aptos" w:eastAsia="Times New Roman" w:hAnsi="Aptos" w:cs="Times New Roman"/>
          <w:color w:val="000000"/>
          <w:sz w:val="24"/>
          <w:szCs w:val="24"/>
        </w:rPr>
        <w:t xml:space="preserve">Allison McCarthy, MBA, ACC is </w:t>
      </w:r>
      <w:r>
        <w:rPr>
          <w:rFonts w:ascii="Aptos" w:eastAsia="Times New Roman" w:hAnsi="Aptos" w:cs="Times New Roman"/>
          <w:color w:val="000000"/>
          <w:sz w:val="24"/>
          <w:szCs w:val="24"/>
        </w:rPr>
        <w:t>a</w:t>
      </w:r>
      <w:r w:rsidRPr="00A012A2">
        <w:rPr>
          <w:rFonts w:ascii="Aptos" w:eastAsia="Times New Roman" w:hAnsi="Aptos" w:cs="Times New Roman"/>
          <w:color w:val="000000"/>
          <w:sz w:val="24"/>
          <w:szCs w:val="24"/>
        </w:rPr>
        <w:t xml:space="preserve"> Career Certified and ICF Credentialed Coach who empowers professionals to advance their careers with confidence and clarity. Drawing on executive roles in major health systems and nearly two decades as co-founder of a successful consulting firm, she helps clients strengthen their presence, influence, and self-awareness to overcome barriers that limit growth. Allison’s coaching philosophy—</w:t>
      </w:r>
      <w:r w:rsidRPr="00A012A2">
        <w:rPr>
          <w:rFonts w:ascii="Aptos" w:eastAsia="Times New Roman" w:hAnsi="Aptos" w:cs="Times New Roman"/>
          <w:i/>
          <w:iCs/>
          <w:color w:val="000000"/>
          <w:sz w:val="24"/>
          <w:szCs w:val="24"/>
        </w:rPr>
        <w:t>“the professional stretch”</w:t>
      </w:r>
      <w:r w:rsidRPr="00A012A2">
        <w:rPr>
          <w:rFonts w:ascii="Aptos" w:eastAsia="Times New Roman" w:hAnsi="Aptos" w:cs="Times New Roman"/>
          <w:color w:val="000000"/>
          <w:sz w:val="24"/>
          <w:szCs w:val="24"/>
        </w:rPr>
        <w:t>—guides individuals to step beyond fear and self-doubt to reach their next level of success. Known for her honesty, insight, and support, she helps clients translate potential into progress and lead their own career trajectory with purpose and authenticity.</w:t>
      </w:r>
    </w:p>
    <w:p w14:paraId="0B06844D" w14:textId="77777777" w:rsidR="00A012A2" w:rsidRPr="00A012A2" w:rsidRDefault="00A012A2" w:rsidP="00A012A2">
      <w:pPr>
        <w:spacing w:after="0" w:line="240" w:lineRule="auto"/>
        <w:rPr>
          <w:rFonts w:ascii="Times New Roman" w:eastAsia="Times New Roman" w:hAnsi="Times New Roman" w:cs="Times New Roman"/>
          <w:sz w:val="24"/>
          <w:szCs w:val="24"/>
        </w:rPr>
      </w:pPr>
    </w:p>
    <w:p w14:paraId="0E7C3775" w14:textId="6FC78D2F" w:rsidR="00431E1F" w:rsidRPr="0056267C" w:rsidRDefault="00FE5765" w:rsidP="00356AA9">
      <w:pPr>
        <w:rPr>
          <w:rFonts w:eastAsiaTheme="minorEastAsia" w:cs="Arial"/>
          <w:sz w:val="24"/>
          <w:szCs w:val="24"/>
          <w:lang w:eastAsia="ja-JP"/>
        </w:rPr>
      </w:pPr>
      <w:r w:rsidRPr="0056267C">
        <w:rPr>
          <w:rFonts w:eastAsiaTheme="minorEastAsia" w:cs="Arial"/>
          <w:sz w:val="24"/>
          <w:szCs w:val="24"/>
          <w:lang w:eastAsia="ja-JP"/>
        </w:rPr>
        <w:tab/>
      </w:r>
    </w:p>
    <w:sectPr w:rsidR="00431E1F" w:rsidRPr="0056267C" w:rsidSect="006138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739D" w14:textId="77777777" w:rsidR="00C66530" w:rsidRDefault="00C66530" w:rsidP="0056267C">
      <w:pPr>
        <w:spacing w:after="0" w:line="240" w:lineRule="auto"/>
      </w:pPr>
      <w:r>
        <w:separator/>
      </w:r>
    </w:p>
  </w:endnote>
  <w:endnote w:type="continuationSeparator" w:id="0">
    <w:p w14:paraId="16B0F082" w14:textId="77777777" w:rsidR="00C66530" w:rsidRDefault="00C66530" w:rsidP="0056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7CD4" w14:textId="1B1F003A" w:rsidR="0056267C" w:rsidRDefault="0056267C">
    <w:pPr>
      <w:pStyle w:val="Footer"/>
    </w:pPr>
    <w:r w:rsidRPr="0056267C">
      <w:rPr>
        <w:rFonts w:ascii="Aptos" w:hAnsi="Aptos"/>
      </w:rPr>
      <w:t xml:space="preserve">NESHS </w:t>
    </w:r>
    <w:r w:rsidR="00A012A2">
      <w:rPr>
        <w:rFonts w:ascii="Aptos" w:hAnsi="Aptos"/>
      </w:rPr>
      <w:t>BYOL event - January 22,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2E1D" w14:textId="77777777" w:rsidR="00C66530" w:rsidRDefault="00C66530" w:rsidP="0056267C">
      <w:pPr>
        <w:spacing w:after="0" w:line="240" w:lineRule="auto"/>
      </w:pPr>
      <w:r>
        <w:separator/>
      </w:r>
    </w:p>
  </w:footnote>
  <w:footnote w:type="continuationSeparator" w:id="0">
    <w:p w14:paraId="6EBC7224" w14:textId="77777777" w:rsidR="00C66530" w:rsidRDefault="00C66530" w:rsidP="00562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A9"/>
    <w:rsid w:val="000335D8"/>
    <w:rsid w:val="000378F0"/>
    <w:rsid w:val="000B3314"/>
    <w:rsid w:val="00185BC3"/>
    <w:rsid w:val="002147E1"/>
    <w:rsid w:val="00217C95"/>
    <w:rsid w:val="002D6925"/>
    <w:rsid w:val="002E0873"/>
    <w:rsid w:val="00356AA9"/>
    <w:rsid w:val="003B7EFB"/>
    <w:rsid w:val="003F6F6A"/>
    <w:rsid w:val="00431E1F"/>
    <w:rsid w:val="00494C07"/>
    <w:rsid w:val="0056267C"/>
    <w:rsid w:val="00595C2F"/>
    <w:rsid w:val="005A50CF"/>
    <w:rsid w:val="00613826"/>
    <w:rsid w:val="00646B5C"/>
    <w:rsid w:val="00690232"/>
    <w:rsid w:val="006D134D"/>
    <w:rsid w:val="0075340D"/>
    <w:rsid w:val="007933EB"/>
    <w:rsid w:val="00800BD8"/>
    <w:rsid w:val="008D653B"/>
    <w:rsid w:val="00924629"/>
    <w:rsid w:val="00990202"/>
    <w:rsid w:val="00A012A2"/>
    <w:rsid w:val="00B16BAF"/>
    <w:rsid w:val="00C176C9"/>
    <w:rsid w:val="00C2648F"/>
    <w:rsid w:val="00C446AC"/>
    <w:rsid w:val="00C66530"/>
    <w:rsid w:val="00CB0CB0"/>
    <w:rsid w:val="00E1180C"/>
    <w:rsid w:val="00E46A36"/>
    <w:rsid w:val="00EA2F2B"/>
    <w:rsid w:val="00EA542E"/>
    <w:rsid w:val="00F1218F"/>
    <w:rsid w:val="00F44D72"/>
    <w:rsid w:val="00F55C28"/>
    <w:rsid w:val="00F830D5"/>
    <w:rsid w:val="00FB2C92"/>
    <w:rsid w:val="00FE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FB37"/>
  <w15:docId w15:val="{BB0D17B3-7E24-475F-BA4D-17D4E396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67C"/>
  </w:style>
  <w:style w:type="paragraph" w:styleId="Footer">
    <w:name w:val="footer"/>
    <w:basedOn w:val="Normal"/>
    <w:link w:val="FooterChar"/>
    <w:uiPriority w:val="99"/>
    <w:unhideWhenUsed/>
    <w:rsid w:val="00562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67C"/>
  </w:style>
  <w:style w:type="character" w:styleId="Strong">
    <w:name w:val="Strong"/>
    <w:basedOn w:val="DefaultParagraphFont"/>
    <w:uiPriority w:val="22"/>
    <w:qFormat/>
    <w:rsid w:val="00A012A2"/>
    <w:rPr>
      <w:b/>
      <w:bCs/>
    </w:rPr>
  </w:style>
  <w:style w:type="character" w:customStyle="1" w:styleId="apple-converted-space">
    <w:name w:val="apple-converted-space"/>
    <w:basedOn w:val="DefaultParagraphFont"/>
    <w:rsid w:val="00A012A2"/>
  </w:style>
  <w:style w:type="character" w:styleId="Emphasis">
    <w:name w:val="Emphasis"/>
    <w:basedOn w:val="DefaultParagraphFont"/>
    <w:uiPriority w:val="20"/>
    <w:qFormat/>
    <w:rsid w:val="00A01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Deborah Fiumedora</cp:lastModifiedBy>
  <cp:revision>3</cp:revision>
  <dcterms:created xsi:type="dcterms:W3CDTF">2025-10-13T21:56:00Z</dcterms:created>
  <dcterms:modified xsi:type="dcterms:W3CDTF">2025-10-13T21:59:00Z</dcterms:modified>
</cp:coreProperties>
</file>